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D5050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CB382F">
        <w:rPr>
          <w:rFonts w:ascii="Times New Roman" w:hAnsi="Times New Roman"/>
          <w:sz w:val="28"/>
          <w:szCs w:val="28"/>
          <w:lang w:val="uk-UA"/>
        </w:rPr>
        <w:t>Перший з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аступник  голови Чернігівської обласної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7447D7" w:rsidP="004F3A6C">
      <w:pPr>
        <w:pStyle w:val="9"/>
        <w:ind w:left="439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0D5050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Олена БОЙКО</w:t>
      </w:r>
    </w:p>
    <w:p w:rsidR="000F7933" w:rsidRDefault="000F7933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F6064A" w:rsidP="000D5050">
      <w:pPr>
        <w:pStyle w:val="6"/>
        <w:ind w:left="4956" w:firstLine="1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“30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2971A5">
        <w:rPr>
          <w:rFonts w:ascii="Times New Roman" w:hAnsi="Times New Roman"/>
          <w:sz w:val="28"/>
          <w:szCs w:val="28"/>
          <w:u w:val="single"/>
          <w:lang w:val="uk-UA"/>
        </w:rPr>
        <w:t>червня</w:t>
      </w:r>
      <w:r w:rsidR="00FA28D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FA28DD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A28DD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FA28DD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28DD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FA28DD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28DD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28DD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FA28DD">
        <w:rPr>
          <w:rFonts w:ascii="Times New Roman" w:hAnsi="Times New Roman"/>
          <w:b/>
          <w:sz w:val="28"/>
          <w:szCs w:val="28"/>
          <w:lang w:val="uk-UA"/>
        </w:rPr>
        <w:t>а</w:t>
      </w:r>
      <w:r w:rsidR="00C40658" w:rsidRPr="00FA28DD">
        <w:rPr>
          <w:rFonts w:ascii="Times New Roman" w:hAnsi="Times New Roman"/>
          <w:b/>
          <w:sz w:val="28"/>
          <w:szCs w:val="28"/>
          <w:lang w:val="uk-UA"/>
        </w:rPr>
        <w:t xml:space="preserve"> липень</w:t>
      </w:r>
      <w:r w:rsidR="002378C5" w:rsidRPr="00FA28DD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FA28D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BB3B6F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FA28DD" w:rsidTr="00BB3B6F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FA28DD" w:rsidRDefault="00194086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FA28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94086" w:rsidRPr="00FA28DD" w:rsidRDefault="00194086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 з підрядними та проектними організаціями, підготовка дозвільних документів та документів приймання-передач</w:t>
            </w:r>
            <w:r w:rsidR="00394BAE"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</w:t>
            </w:r>
            <w:r w:rsidR="00394BAE"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ся в 2021 році, зокрема об’єктах</w:t>
            </w: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програми «Велике будівництво».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699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Симоненко А.І.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Спорудження знакового патріотичног</w:t>
            </w:r>
            <w:r w:rsidR="006150A4" w:rsidRPr="00FA2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об’єкту </w:t>
            </w:r>
            <w:r w:rsidR="00986417" w:rsidRPr="00FA2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30 річчя Незалежності України </w:t>
            </w:r>
            <w:r w:rsidR="006150A4" w:rsidRPr="00FA2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флагштоку </w:t>
            </w:r>
            <w:r w:rsidR="00986417" w:rsidRPr="00FA2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м. Батурин за адресою: </w:t>
            </w: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вул.Партизанська,1.</w:t>
            </w:r>
          </w:p>
        </w:tc>
        <w:tc>
          <w:tcPr>
            <w:tcW w:w="2693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B0" w:rsidRPr="00FA28DD" w:rsidTr="00BB3B6F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D94BB0" w:rsidRPr="00FA28DD" w:rsidRDefault="00D94BB0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D94BB0" w:rsidRPr="00FA28DD" w:rsidRDefault="00D94BB0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2693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693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693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 1 числа другого місяця поточного кварталу</w:t>
            </w:r>
          </w:p>
        </w:tc>
        <w:tc>
          <w:tcPr>
            <w:tcW w:w="3515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Збір інформації для узагальнення ТОВ «НВФ «Інпроект» цін на будівельні матеріали по Чернігівській області.</w:t>
            </w:r>
          </w:p>
        </w:tc>
        <w:tc>
          <w:tcPr>
            <w:tcW w:w="2693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693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</w:t>
            </w:r>
          </w:p>
        </w:tc>
        <w:tc>
          <w:tcPr>
            <w:tcW w:w="2693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004413" w:rsidRPr="00FA28DD" w:rsidRDefault="00004413" w:rsidP="00FA28DD">
            <w:pPr>
              <w:pStyle w:val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4413" w:rsidRPr="00FA28DD" w:rsidTr="00BB3B6F">
        <w:tc>
          <w:tcPr>
            <w:tcW w:w="9368" w:type="dxa"/>
            <w:gridSpan w:val="6"/>
          </w:tcPr>
          <w:p w:rsidR="00004413" w:rsidRPr="00FA28DD" w:rsidRDefault="00004413" w:rsidP="00FA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FA28DD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 аналізу та договорів</w:t>
            </w:r>
          </w:p>
        </w:tc>
        <w:tc>
          <w:tcPr>
            <w:tcW w:w="1417" w:type="dxa"/>
          </w:tcPr>
          <w:p w:rsidR="00004413" w:rsidRPr="00FA28DD" w:rsidRDefault="00004413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004413" w:rsidRPr="00FA28DD" w:rsidRDefault="00004413" w:rsidP="00FA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413" w:rsidRPr="00FA28DD" w:rsidRDefault="00004413" w:rsidP="00FA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04413" w:rsidRPr="00FA28DD" w:rsidRDefault="00004413" w:rsidP="00FA28DD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Щосереди та до 02.07.2021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щосереди та до 02.07.2021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До 08.07.2021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до 08.07.2021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 закупівель та включення запланованих закупівель до річного плану закупівель на 2021 рік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конкурентних процедур закупівель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Гмиря В.В.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Тищенко Н.О.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Управління капітального 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НІЗК «Гетьманська столиця»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вартість виконаних робіт (ф. КБ-3).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Косенко М.С.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Управління капітального 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будівництва, протягом місяця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протягом місяця</w:t>
            </w:r>
          </w:p>
          <w:p w:rsidR="00BB3B6F" w:rsidRPr="00FA28DD" w:rsidRDefault="00BB3B6F" w:rsidP="00FA28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контролю  обсягів та якості виконання робіт з поточного середнього ремонту  автомобільних доріг загального користування місцевого значення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контролю  обсягів та якості виконання робіт з поточного середнього ремонту  вулиць і доріг комунальної власності в населених пунктах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розвитку громад та територій, офісу президента, тощо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Майко С.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525"/>
        </w:trPr>
        <w:tc>
          <w:tcPr>
            <w:tcW w:w="9368" w:type="dxa"/>
            <w:gridSpan w:val="6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    липень 2021 року.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 Богатирьова 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інформації щодо ефективності діяльності голови  державної адміністрації.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за 6 місяців 2021 року щодо ремонту автомобільних доріг загального користування місцевого значення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проїзду великовагового та великогабаритного транспортного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 А.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2021р.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листи,доручення.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 А.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BB3B6F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Мисник 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28DD" w:rsidRDefault="00FA28DD">
      <w:r>
        <w:br w:type="page"/>
      </w:r>
    </w:p>
    <w:tbl>
      <w:tblPr>
        <w:tblW w:w="1078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</w:tblGrid>
      <w:tr w:rsidR="00BB3B6F" w:rsidRPr="00FA28DD" w:rsidTr="00FA28DD">
        <w:trPr>
          <w:trHeight w:val="526"/>
        </w:trPr>
        <w:tc>
          <w:tcPr>
            <w:tcW w:w="9368" w:type="dxa"/>
            <w:gridSpan w:val="6"/>
          </w:tcPr>
          <w:p w:rsidR="00BB3B6F" w:rsidRPr="00FA28DD" w:rsidRDefault="00BB3B6F" w:rsidP="00FA2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A2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410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перспективного переліку проведення будівельно-ремонтних робіт на майбутні періоди, відповідно до технічного стану автодоріг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у 2021 році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   Гусєв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(УКРАВТОДОРУ) (щомісячний звіт)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капітального ремонту мостів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Гусєв Є.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поточного середнього ремонту автомобільних доріг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Гусєв Є.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 25.07.2021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автомобільних доріг України щодо оцінки голів облдержадміністрацій (щоквартальний звіт)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 10.07.2021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Верховної ради України  щодо безпеки дорожнього руху (щоквартальний звіт)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до Державного агентства інфраструктурних проектів України щодо виконання Обласної програми підвищення рівня безпеки дорожнього руху в Чернігівській області на 2021-2022 роки (щоквартальний звіт)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матеріалів для подання звітності щодо виконання Регіональної програми розвитку автомобільних доріг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загального користування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2019 – 2022 роки (щоквартальний звіт)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trHeight w:val="1238"/>
        </w:trPr>
        <w:tc>
          <w:tcPr>
            <w:tcW w:w="1600" w:type="dxa"/>
            <w:gridSpan w:val="3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Відвідування нарад, семінарів, заходів з підвищення кваліфікації працівників відділу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М.    Гусєв Є.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  <w:trHeight w:val="449"/>
        </w:trPr>
        <w:tc>
          <w:tcPr>
            <w:tcW w:w="9357" w:type="dxa"/>
            <w:gridSpan w:val="5"/>
          </w:tcPr>
          <w:p w:rsidR="00BB3B6F" w:rsidRPr="00F6064A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проведення конкурсів на зайняття вакантних посад державної служби за категоріями «Б» і «В»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в апараті обласної державної адміністрації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Забезпечення призначення та звільнення з посад осіб відповідно до Закону України «Про державну службу» та трудового законодавства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дотримання вимог Закону України „Про відпустки” при наданні відпусток працівникам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  <w:trHeight w:val="429"/>
        </w:trPr>
        <w:tc>
          <w:tcPr>
            <w:tcW w:w="9357" w:type="dxa"/>
            <w:gridSpan w:val="5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Сектор юридичного забезпечення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BB3B6F" w:rsidRPr="00FA28DD" w:rsidRDefault="00BB3B6F" w:rsidP="00FA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BB3B6F" w:rsidRPr="00FA28DD" w:rsidRDefault="00BB3B6F" w:rsidP="00FA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BB3B6F" w:rsidRPr="00FA28DD" w:rsidRDefault="00BB3B6F" w:rsidP="00FA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Здійснення розгляду звернень громадян, адвокатських запитів, запитів та звернень народних депутатів,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BB3B6F" w:rsidRPr="00FA28DD" w:rsidRDefault="00BB3B6F" w:rsidP="00FA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BB3B6F" w:rsidRPr="00FA28DD" w:rsidRDefault="00BB3B6F" w:rsidP="00FA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(м. Суми).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2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  <w:trHeight w:val="427"/>
        </w:trPr>
        <w:tc>
          <w:tcPr>
            <w:tcW w:w="9357" w:type="dxa"/>
            <w:gridSpan w:val="5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Ключник В.С.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Здійснення щоденних перевірок </w:t>
            </w:r>
            <w:r w:rsidRPr="00FA28DD">
              <w:rPr>
                <w:color w:val="000000"/>
                <w:sz w:val="24"/>
                <w:szCs w:val="24"/>
                <w:lang w:val="uk-UA"/>
              </w:rPr>
              <w:lastRenderedPageBreak/>
              <w:t>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О.В.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прилеглої до будинку розміщення Управління території.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сміття з дворової території, створення умов для належного зберігання службових автомобілів.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Ключник В.С.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BB3B6F" w:rsidRPr="00FA28DD" w:rsidRDefault="00BB3B6F" w:rsidP="00FA28DD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0774" w:type="dxa"/>
            <w:gridSpan w:val="6"/>
          </w:tcPr>
          <w:p w:rsidR="00BB3B6F" w:rsidRDefault="00BB3B6F" w:rsidP="00FA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28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FA28DD" w:rsidRPr="00FA28DD" w:rsidRDefault="00FA28DD" w:rsidP="00FA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для ОДАпро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Модерація сторінки Управління в соцмережіФейсбук.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відповіді у відділ контролю щодо виконання доручень та розпоряджень голови ОДА.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дотриманням строків виконання вхідних документів.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та звернень Народних депутатів України та депутатів місцевих раз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звернень громадян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знімання об’єктів дорожньої та соціальної інфраструктури.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фото та відеоматеріалів про діяльність Управління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Кривоберець С.В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B6F" w:rsidRPr="00FA28DD" w:rsidTr="00FA28DD">
        <w:trPr>
          <w:gridBefore w:val="1"/>
          <w:wBefore w:w="11" w:type="dxa"/>
          <w:trHeight w:val="427"/>
        </w:trPr>
        <w:tc>
          <w:tcPr>
            <w:tcW w:w="9357" w:type="dxa"/>
            <w:gridSpan w:val="5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Середа С.М.,</w:t>
            </w:r>
          </w:p>
          <w:p w:rsidR="00BB3B6F" w:rsidRPr="00FA28DD" w:rsidRDefault="00BB3B6F" w:rsidP="00FA28D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Лаптій Л.В.,</w:t>
            </w:r>
          </w:p>
          <w:p w:rsidR="00BB3B6F" w:rsidRPr="00FA28DD" w:rsidRDefault="00BB3B6F" w:rsidP="00FA28D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Циндер О.О.,</w:t>
            </w:r>
          </w:p>
          <w:p w:rsidR="00BB3B6F" w:rsidRPr="00FA28DD" w:rsidRDefault="00BB3B6F" w:rsidP="00FA28D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Коновал Л.В.,</w:t>
            </w:r>
          </w:p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Бишик М.І.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установлені </w:t>
            </w: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терміни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Складання та подання місячної звітності до ГУДКСУ у </w:t>
            </w: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Чернігівській області.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Середа С.М.</w:t>
            </w:r>
          </w:p>
          <w:p w:rsidR="00BB3B6F" w:rsidRPr="00FA28DD" w:rsidRDefault="00BB3B6F" w:rsidP="00FA28D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0774" w:type="dxa"/>
            <w:gridSpan w:val="6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Головний спеціаліст з питань запобігання та виявлення корупції</w:t>
            </w:r>
          </w:p>
          <w:p w:rsidR="00BB3B6F" w:rsidRPr="00FA28DD" w:rsidRDefault="00BB3B6F" w:rsidP="00FA28D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аналізу практичної реалізації положень Закону України «Про доступ до публічної інформації»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вебсайті Управління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Комісії з оцінки корупційних ризиків та моніторингу антикорупційної програми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корупцію, зокрема через офіційний вебсайт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</w:t>
            </w: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перевірені.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навчань для працівників Управління з питань дотримання антикорупційного законодавства.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 України «Про запобігання корупції»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Візування всіх проєктів наказів начальника Управління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9357" w:type="dxa"/>
            <w:gridSpan w:val="5"/>
            <w:shd w:val="clear" w:color="auto" w:fill="auto"/>
          </w:tcPr>
          <w:p w:rsidR="00BB3B6F" w:rsidRPr="00FA28DD" w:rsidRDefault="00BB3B6F" w:rsidP="00FA28D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3B6F" w:rsidRPr="00FA28DD" w:rsidTr="00FA28DD">
        <w:trPr>
          <w:gridBefore w:val="1"/>
          <w:wBefore w:w="11" w:type="dxa"/>
        </w:trPr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28DD" w:rsidRDefault="00FA28DD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4"/>
        <w:gridCol w:w="2693"/>
        <w:gridCol w:w="1560"/>
        <w:gridCol w:w="1417"/>
      </w:tblGrid>
      <w:tr w:rsidR="00BB3B6F" w:rsidRPr="00FA28DD" w:rsidTr="00FA28DD">
        <w:tc>
          <w:tcPr>
            <w:tcW w:w="10774" w:type="dxa"/>
            <w:gridSpan w:val="5"/>
            <w:shd w:val="clear" w:color="auto" w:fill="auto"/>
          </w:tcPr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Провідний інженер з питань мобілізаційної роботи</w:t>
            </w:r>
          </w:p>
          <w:p w:rsidR="00BB3B6F" w:rsidRPr="00FA28DD" w:rsidRDefault="00BB3B6F" w:rsidP="00FA28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B3B6F" w:rsidRPr="00FA28DD" w:rsidTr="00FA28DD">
        <w:tc>
          <w:tcPr>
            <w:tcW w:w="1560" w:type="dxa"/>
          </w:tcPr>
          <w:p w:rsidR="00BB3B6F" w:rsidRPr="00FA28DD" w:rsidRDefault="00BB3B6F" w:rsidP="00FA28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8DD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відбору підприємств для виконання мобілізаційного завдання. Відпрацювання документів мобілізаційного плану.</w:t>
            </w:r>
          </w:p>
        </w:tc>
        <w:tc>
          <w:tcPr>
            <w:tcW w:w="2693" w:type="dxa"/>
          </w:tcPr>
          <w:p w:rsidR="00BB3B6F" w:rsidRPr="00FA28DD" w:rsidRDefault="00BB3B6F" w:rsidP="00FA28D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Плішков О.В.</w:t>
            </w:r>
          </w:p>
        </w:tc>
        <w:tc>
          <w:tcPr>
            <w:tcW w:w="1560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28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BB3B6F" w:rsidRPr="00FA28DD" w:rsidRDefault="00BB3B6F" w:rsidP="00FA28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КРИВЕНКО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87" w:rsidRDefault="006B7387" w:rsidP="005214FD">
      <w:pPr>
        <w:spacing w:after="0" w:line="240" w:lineRule="auto"/>
      </w:pPr>
      <w:r>
        <w:separator/>
      </w:r>
    </w:p>
  </w:endnote>
  <w:endnote w:type="continuationSeparator" w:id="1">
    <w:p w:rsidR="006B7387" w:rsidRDefault="006B7387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803F38" w:rsidRDefault="00355760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803F38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F6064A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803F38" w:rsidRPr="005645CD" w:rsidRDefault="00803F38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87" w:rsidRDefault="006B7387" w:rsidP="005214FD">
      <w:pPr>
        <w:spacing w:after="0" w:line="240" w:lineRule="auto"/>
      </w:pPr>
      <w:r>
        <w:separator/>
      </w:r>
    </w:p>
  </w:footnote>
  <w:footnote w:type="continuationSeparator" w:id="1">
    <w:p w:rsidR="006B7387" w:rsidRDefault="006B7387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04413"/>
    <w:rsid w:val="00012170"/>
    <w:rsid w:val="000201F4"/>
    <w:rsid w:val="00024250"/>
    <w:rsid w:val="00030AAF"/>
    <w:rsid w:val="00036844"/>
    <w:rsid w:val="000437BB"/>
    <w:rsid w:val="000476DD"/>
    <w:rsid w:val="000504E0"/>
    <w:rsid w:val="00057221"/>
    <w:rsid w:val="00062660"/>
    <w:rsid w:val="000653D9"/>
    <w:rsid w:val="00066690"/>
    <w:rsid w:val="00067A3D"/>
    <w:rsid w:val="00080997"/>
    <w:rsid w:val="000823FA"/>
    <w:rsid w:val="000829B2"/>
    <w:rsid w:val="00085229"/>
    <w:rsid w:val="000902CA"/>
    <w:rsid w:val="00091DD7"/>
    <w:rsid w:val="000A420C"/>
    <w:rsid w:val="000A5627"/>
    <w:rsid w:val="000B12A2"/>
    <w:rsid w:val="000B7380"/>
    <w:rsid w:val="000D448A"/>
    <w:rsid w:val="000D5050"/>
    <w:rsid w:val="000E6DE4"/>
    <w:rsid w:val="000F4E21"/>
    <w:rsid w:val="000F7933"/>
    <w:rsid w:val="001008E3"/>
    <w:rsid w:val="00104E3E"/>
    <w:rsid w:val="0012268B"/>
    <w:rsid w:val="00137192"/>
    <w:rsid w:val="001410E2"/>
    <w:rsid w:val="0014299B"/>
    <w:rsid w:val="00144CE3"/>
    <w:rsid w:val="00145A1F"/>
    <w:rsid w:val="0014618D"/>
    <w:rsid w:val="00152930"/>
    <w:rsid w:val="00153850"/>
    <w:rsid w:val="00155684"/>
    <w:rsid w:val="00164D12"/>
    <w:rsid w:val="00174A83"/>
    <w:rsid w:val="00174BDC"/>
    <w:rsid w:val="001753A2"/>
    <w:rsid w:val="00180F6A"/>
    <w:rsid w:val="001870A8"/>
    <w:rsid w:val="00191F99"/>
    <w:rsid w:val="00194086"/>
    <w:rsid w:val="00195824"/>
    <w:rsid w:val="001A0345"/>
    <w:rsid w:val="001A08A0"/>
    <w:rsid w:val="001A6DE1"/>
    <w:rsid w:val="001B647C"/>
    <w:rsid w:val="001C1B66"/>
    <w:rsid w:val="001C2485"/>
    <w:rsid w:val="001C3789"/>
    <w:rsid w:val="001C4695"/>
    <w:rsid w:val="001D1D12"/>
    <w:rsid w:val="001F1760"/>
    <w:rsid w:val="001F68D6"/>
    <w:rsid w:val="00200B92"/>
    <w:rsid w:val="00207871"/>
    <w:rsid w:val="00214EB7"/>
    <w:rsid w:val="002208EC"/>
    <w:rsid w:val="002218CA"/>
    <w:rsid w:val="002307EE"/>
    <w:rsid w:val="00232EA6"/>
    <w:rsid w:val="002378C5"/>
    <w:rsid w:val="00242E18"/>
    <w:rsid w:val="00262843"/>
    <w:rsid w:val="00265EF1"/>
    <w:rsid w:val="00266F23"/>
    <w:rsid w:val="002756FB"/>
    <w:rsid w:val="002971A5"/>
    <w:rsid w:val="002B4E77"/>
    <w:rsid w:val="002B7ECD"/>
    <w:rsid w:val="002C0D71"/>
    <w:rsid w:val="002D5538"/>
    <w:rsid w:val="002F0A7E"/>
    <w:rsid w:val="002F0C27"/>
    <w:rsid w:val="0030064B"/>
    <w:rsid w:val="00305534"/>
    <w:rsid w:val="0031124C"/>
    <w:rsid w:val="00314EEE"/>
    <w:rsid w:val="003167E2"/>
    <w:rsid w:val="00322243"/>
    <w:rsid w:val="00326443"/>
    <w:rsid w:val="00326CAF"/>
    <w:rsid w:val="00340529"/>
    <w:rsid w:val="00350A7D"/>
    <w:rsid w:val="00355760"/>
    <w:rsid w:val="00365035"/>
    <w:rsid w:val="00365F04"/>
    <w:rsid w:val="003865F6"/>
    <w:rsid w:val="00394BAE"/>
    <w:rsid w:val="00397D66"/>
    <w:rsid w:val="00397F19"/>
    <w:rsid w:val="003A0D57"/>
    <w:rsid w:val="003A1BBA"/>
    <w:rsid w:val="003A327F"/>
    <w:rsid w:val="003A522B"/>
    <w:rsid w:val="003A7CFE"/>
    <w:rsid w:val="003B06E0"/>
    <w:rsid w:val="003B1BC6"/>
    <w:rsid w:val="003B5DE5"/>
    <w:rsid w:val="003D6587"/>
    <w:rsid w:val="003D6D26"/>
    <w:rsid w:val="003E08C1"/>
    <w:rsid w:val="003E0CA8"/>
    <w:rsid w:val="003E470D"/>
    <w:rsid w:val="003E60D7"/>
    <w:rsid w:val="003F772F"/>
    <w:rsid w:val="0040205C"/>
    <w:rsid w:val="00405C34"/>
    <w:rsid w:val="0041576F"/>
    <w:rsid w:val="00417497"/>
    <w:rsid w:val="00432516"/>
    <w:rsid w:val="004341DD"/>
    <w:rsid w:val="0044207C"/>
    <w:rsid w:val="004449F9"/>
    <w:rsid w:val="00444EA4"/>
    <w:rsid w:val="00451B9D"/>
    <w:rsid w:val="004549B7"/>
    <w:rsid w:val="004575DE"/>
    <w:rsid w:val="00463C18"/>
    <w:rsid w:val="0047110F"/>
    <w:rsid w:val="00480CF1"/>
    <w:rsid w:val="00481355"/>
    <w:rsid w:val="004A4773"/>
    <w:rsid w:val="004A79A2"/>
    <w:rsid w:val="004B0D6B"/>
    <w:rsid w:val="004B1705"/>
    <w:rsid w:val="004B3A75"/>
    <w:rsid w:val="004B47A2"/>
    <w:rsid w:val="004C34E5"/>
    <w:rsid w:val="004C45A0"/>
    <w:rsid w:val="004C5E32"/>
    <w:rsid w:val="004D7775"/>
    <w:rsid w:val="004E0B5B"/>
    <w:rsid w:val="004F3A6C"/>
    <w:rsid w:val="004F46DE"/>
    <w:rsid w:val="004F5827"/>
    <w:rsid w:val="004F74E6"/>
    <w:rsid w:val="005021C4"/>
    <w:rsid w:val="005058B3"/>
    <w:rsid w:val="00513058"/>
    <w:rsid w:val="005214FD"/>
    <w:rsid w:val="00522366"/>
    <w:rsid w:val="005358F4"/>
    <w:rsid w:val="005366F9"/>
    <w:rsid w:val="00536CF7"/>
    <w:rsid w:val="005421BB"/>
    <w:rsid w:val="00555678"/>
    <w:rsid w:val="005640F6"/>
    <w:rsid w:val="005645CD"/>
    <w:rsid w:val="005813DD"/>
    <w:rsid w:val="005847A6"/>
    <w:rsid w:val="005877A4"/>
    <w:rsid w:val="00590634"/>
    <w:rsid w:val="005910E4"/>
    <w:rsid w:val="00592647"/>
    <w:rsid w:val="00596528"/>
    <w:rsid w:val="0059713A"/>
    <w:rsid w:val="005A1749"/>
    <w:rsid w:val="005A79F9"/>
    <w:rsid w:val="005B2134"/>
    <w:rsid w:val="005B46DC"/>
    <w:rsid w:val="005C1BDD"/>
    <w:rsid w:val="005C6B0E"/>
    <w:rsid w:val="005D28FD"/>
    <w:rsid w:val="005D4046"/>
    <w:rsid w:val="005D5037"/>
    <w:rsid w:val="005F04E7"/>
    <w:rsid w:val="0060011D"/>
    <w:rsid w:val="00602F5D"/>
    <w:rsid w:val="006150A4"/>
    <w:rsid w:val="006153FF"/>
    <w:rsid w:val="0062683F"/>
    <w:rsid w:val="00626FD6"/>
    <w:rsid w:val="00633D48"/>
    <w:rsid w:val="00633D54"/>
    <w:rsid w:val="00635CC4"/>
    <w:rsid w:val="006403E6"/>
    <w:rsid w:val="0064052D"/>
    <w:rsid w:val="00640714"/>
    <w:rsid w:val="006440F4"/>
    <w:rsid w:val="00644304"/>
    <w:rsid w:val="00650551"/>
    <w:rsid w:val="0065399A"/>
    <w:rsid w:val="00660E3E"/>
    <w:rsid w:val="0067416A"/>
    <w:rsid w:val="00677661"/>
    <w:rsid w:val="006776E1"/>
    <w:rsid w:val="0068332C"/>
    <w:rsid w:val="006935F2"/>
    <w:rsid w:val="006A25BA"/>
    <w:rsid w:val="006A5C2B"/>
    <w:rsid w:val="006B16A8"/>
    <w:rsid w:val="006B7387"/>
    <w:rsid w:val="006B7F1D"/>
    <w:rsid w:val="006C5999"/>
    <w:rsid w:val="006D6EFD"/>
    <w:rsid w:val="006E0315"/>
    <w:rsid w:val="006E6919"/>
    <w:rsid w:val="006F305F"/>
    <w:rsid w:val="006F492E"/>
    <w:rsid w:val="006F6F15"/>
    <w:rsid w:val="00711E8F"/>
    <w:rsid w:val="00714BB8"/>
    <w:rsid w:val="007159AE"/>
    <w:rsid w:val="00720893"/>
    <w:rsid w:val="0072271B"/>
    <w:rsid w:val="00735089"/>
    <w:rsid w:val="0074396A"/>
    <w:rsid w:val="007447D7"/>
    <w:rsid w:val="00750C88"/>
    <w:rsid w:val="00754929"/>
    <w:rsid w:val="00760675"/>
    <w:rsid w:val="00766F90"/>
    <w:rsid w:val="00767834"/>
    <w:rsid w:val="0077254E"/>
    <w:rsid w:val="007877E9"/>
    <w:rsid w:val="00787AE0"/>
    <w:rsid w:val="00790C6B"/>
    <w:rsid w:val="007A1322"/>
    <w:rsid w:val="007A538F"/>
    <w:rsid w:val="007B1EA7"/>
    <w:rsid w:val="007C25F5"/>
    <w:rsid w:val="007C6221"/>
    <w:rsid w:val="007D25E2"/>
    <w:rsid w:val="007F1978"/>
    <w:rsid w:val="00800589"/>
    <w:rsid w:val="00801AAF"/>
    <w:rsid w:val="00802389"/>
    <w:rsid w:val="00803F38"/>
    <w:rsid w:val="00805F2F"/>
    <w:rsid w:val="00814CC4"/>
    <w:rsid w:val="00815029"/>
    <w:rsid w:val="00817A22"/>
    <w:rsid w:val="00825E70"/>
    <w:rsid w:val="008308C1"/>
    <w:rsid w:val="00844342"/>
    <w:rsid w:val="00850B4D"/>
    <w:rsid w:val="00861250"/>
    <w:rsid w:val="00867415"/>
    <w:rsid w:val="00870887"/>
    <w:rsid w:val="00873469"/>
    <w:rsid w:val="0088289D"/>
    <w:rsid w:val="00883BA4"/>
    <w:rsid w:val="008A39F7"/>
    <w:rsid w:val="008A3E7F"/>
    <w:rsid w:val="008A4A02"/>
    <w:rsid w:val="008A509B"/>
    <w:rsid w:val="008A62A4"/>
    <w:rsid w:val="008C5E0C"/>
    <w:rsid w:val="008D13AA"/>
    <w:rsid w:val="008F1654"/>
    <w:rsid w:val="008F474A"/>
    <w:rsid w:val="008F79B2"/>
    <w:rsid w:val="00910051"/>
    <w:rsid w:val="00916F99"/>
    <w:rsid w:val="00921BD7"/>
    <w:rsid w:val="0092492B"/>
    <w:rsid w:val="00926A57"/>
    <w:rsid w:val="00926C69"/>
    <w:rsid w:val="009310F4"/>
    <w:rsid w:val="0093570A"/>
    <w:rsid w:val="00940EA1"/>
    <w:rsid w:val="00946AD9"/>
    <w:rsid w:val="0095108E"/>
    <w:rsid w:val="00961DA0"/>
    <w:rsid w:val="00964666"/>
    <w:rsid w:val="00967CA9"/>
    <w:rsid w:val="00970B8C"/>
    <w:rsid w:val="00973140"/>
    <w:rsid w:val="009741CF"/>
    <w:rsid w:val="00981070"/>
    <w:rsid w:val="00986417"/>
    <w:rsid w:val="00987631"/>
    <w:rsid w:val="009A5193"/>
    <w:rsid w:val="009A668A"/>
    <w:rsid w:val="009B56F1"/>
    <w:rsid w:val="009B60F8"/>
    <w:rsid w:val="009C0E0F"/>
    <w:rsid w:val="009C56A4"/>
    <w:rsid w:val="009C723B"/>
    <w:rsid w:val="009D0C35"/>
    <w:rsid w:val="009F453B"/>
    <w:rsid w:val="009F59DA"/>
    <w:rsid w:val="00A10CF5"/>
    <w:rsid w:val="00A11808"/>
    <w:rsid w:val="00A14647"/>
    <w:rsid w:val="00A17548"/>
    <w:rsid w:val="00A203A6"/>
    <w:rsid w:val="00A2041D"/>
    <w:rsid w:val="00A23C89"/>
    <w:rsid w:val="00A30110"/>
    <w:rsid w:val="00A359D6"/>
    <w:rsid w:val="00A42611"/>
    <w:rsid w:val="00A43C9E"/>
    <w:rsid w:val="00A440C2"/>
    <w:rsid w:val="00A4616F"/>
    <w:rsid w:val="00A506E0"/>
    <w:rsid w:val="00A5104D"/>
    <w:rsid w:val="00A60FCE"/>
    <w:rsid w:val="00A779F4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5F17"/>
    <w:rsid w:val="00AE6EFB"/>
    <w:rsid w:val="00AF3601"/>
    <w:rsid w:val="00AF778C"/>
    <w:rsid w:val="00AF7D52"/>
    <w:rsid w:val="00B02AAF"/>
    <w:rsid w:val="00B035D3"/>
    <w:rsid w:val="00B11A41"/>
    <w:rsid w:val="00B1456C"/>
    <w:rsid w:val="00B27EFD"/>
    <w:rsid w:val="00B40704"/>
    <w:rsid w:val="00B4347B"/>
    <w:rsid w:val="00B53CF1"/>
    <w:rsid w:val="00B570E1"/>
    <w:rsid w:val="00B604B6"/>
    <w:rsid w:val="00B62157"/>
    <w:rsid w:val="00B644B3"/>
    <w:rsid w:val="00B71FC6"/>
    <w:rsid w:val="00B80214"/>
    <w:rsid w:val="00B85184"/>
    <w:rsid w:val="00B92EF3"/>
    <w:rsid w:val="00B94309"/>
    <w:rsid w:val="00B94AEF"/>
    <w:rsid w:val="00BA2703"/>
    <w:rsid w:val="00BA720F"/>
    <w:rsid w:val="00BA7CAE"/>
    <w:rsid w:val="00BB0447"/>
    <w:rsid w:val="00BB2B57"/>
    <w:rsid w:val="00BB3037"/>
    <w:rsid w:val="00BB3B6F"/>
    <w:rsid w:val="00BD20A3"/>
    <w:rsid w:val="00BD41D6"/>
    <w:rsid w:val="00BD6B58"/>
    <w:rsid w:val="00BE0C9F"/>
    <w:rsid w:val="00BE22AE"/>
    <w:rsid w:val="00BE7AF0"/>
    <w:rsid w:val="00C0252C"/>
    <w:rsid w:val="00C060DC"/>
    <w:rsid w:val="00C07DA5"/>
    <w:rsid w:val="00C11E2A"/>
    <w:rsid w:val="00C21946"/>
    <w:rsid w:val="00C21A66"/>
    <w:rsid w:val="00C22F2C"/>
    <w:rsid w:val="00C36662"/>
    <w:rsid w:val="00C40658"/>
    <w:rsid w:val="00C43A1B"/>
    <w:rsid w:val="00C47162"/>
    <w:rsid w:val="00C51647"/>
    <w:rsid w:val="00C51D9B"/>
    <w:rsid w:val="00C60CCE"/>
    <w:rsid w:val="00C62F70"/>
    <w:rsid w:val="00C63941"/>
    <w:rsid w:val="00C7737B"/>
    <w:rsid w:val="00C77A99"/>
    <w:rsid w:val="00C807AB"/>
    <w:rsid w:val="00C83C29"/>
    <w:rsid w:val="00C85245"/>
    <w:rsid w:val="00C8644A"/>
    <w:rsid w:val="00C87CB6"/>
    <w:rsid w:val="00C90240"/>
    <w:rsid w:val="00C92EA0"/>
    <w:rsid w:val="00C93FAB"/>
    <w:rsid w:val="00CA1F40"/>
    <w:rsid w:val="00CA2754"/>
    <w:rsid w:val="00CA4A31"/>
    <w:rsid w:val="00CA78D5"/>
    <w:rsid w:val="00CB382F"/>
    <w:rsid w:val="00CB4658"/>
    <w:rsid w:val="00CB6AC4"/>
    <w:rsid w:val="00CC0114"/>
    <w:rsid w:val="00CC2EB0"/>
    <w:rsid w:val="00CD141F"/>
    <w:rsid w:val="00CD2F40"/>
    <w:rsid w:val="00CD5D07"/>
    <w:rsid w:val="00CD7371"/>
    <w:rsid w:val="00CE4753"/>
    <w:rsid w:val="00CF67BF"/>
    <w:rsid w:val="00D02A03"/>
    <w:rsid w:val="00D045CE"/>
    <w:rsid w:val="00D05909"/>
    <w:rsid w:val="00D06C3B"/>
    <w:rsid w:val="00D112FD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703A"/>
    <w:rsid w:val="00D94BB0"/>
    <w:rsid w:val="00DA33D4"/>
    <w:rsid w:val="00DA426C"/>
    <w:rsid w:val="00DA44C9"/>
    <w:rsid w:val="00DA5409"/>
    <w:rsid w:val="00DB0281"/>
    <w:rsid w:val="00DB59E7"/>
    <w:rsid w:val="00DD1854"/>
    <w:rsid w:val="00DD423A"/>
    <w:rsid w:val="00DE19BC"/>
    <w:rsid w:val="00DE2E6B"/>
    <w:rsid w:val="00DE315D"/>
    <w:rsid w:val="00DE3634"/>
    <w:rsid w:val="00DF7016"/>
    <w:rsid w:val="00DF759D"/>
    <w:rsid w:val="00E0282E"/>
    <w:rsid w:val="00E04471"/>
    <w:rsid w:val="00E078C7"/>
    <w:rsid w:val="00E20F45"/>
    <w:rsid w:val="00E2192B"/>
    <w:rsid w:val="00E25B20"/>
    <w:rsid w:val="00E34FEB"/>
    <w:rsid w:val="00E42EAC"/>
    <w:rsid w:val="00E60053"/>
    <w:rsid w:val="00E71373"/>
    <w:rsid w:val="00E726EB"/>
    <w:rsid w:val="00E72F3A"/>
    <w:rsid w:val="00E87B4B"/>
    <w:rsid w:val="00E9541A"/>
    <w:rsid w:val="00EA1BFE"/>
    <w:rsid w:val="00EA1C6E"/>
    <w:rsid w:val="00EA34AF"/>
    <w:rsid w:val="00EA3518"/>
    <w:rsid w:val="00EB1F4B"/>
    <w:rsid w:val="00EB7401"/>
    <w:rsid w:val="00EB7820"/>
    <w:rsid w:val="00EC0826"/>
    <w:rsid w:val="00EC2169"/>
    <w:rsid w:val="00EC30AC"/>
    <w:rsid w:val="00EC3587"/>
    <w:rsid w:val="00EC7139"/>
    <w:rsid w:val="00ED03D8"/>
    <w:rsid w:val="00ED1633"/>
    <w:rsid w:val="00ED1A0E"/>
    <w:rsid w:val="00ED5296"/>
    <w:rsid w:val="00ED581C"/>
    <w:rsid w:val="00ED6A7C"/>
    <w:rsid w:val="00EE636D"/>
    <w:rsid w:val="00EF1FCA"/>
    <w:rsid w:val="00F01F32"/>
    <w:rsid w:val="00F07F2F"/>
    <w:rsid w:val="00F10C49"/>
    <w:rsid w:val="00F1342E"/>
    <w:rsid w:val="00F36047"/>
    <w:rsid w:val="00F40526"/>
    <w:rsid w:val="00F6064A"/>
    <w:rsid w:val="00F64912"/>
    <w:rsid w:val="00F76009"/>
    <w:rsid w:val="00F763AA"/>
    <w:rsid w:val="00F80FD1"/>
    <w:rsid w:val="00F84A1A"/>
    <w:rsid w:val="00F87BF2"/>
    <w:rsid w:val="00FA16FA"/>
    <w:rsid w:val="00FA28DD"/>
    <w:rsid w:val="00FB6E5C"/>
    <w:rsid w:val="00FD3492"/>
    <w:rsid w:val="00FD539A"/>
    <w:rsid w:val="00FD591F"/>
    <w:rsid w:val="00FD77AA"/>
    <w:rsid w:val="00FE1845"/>
    <w:rsid w:val="00FE2AE9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633D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FA16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DD42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112F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8">
    <w:name w:val="Без интервала18"/>
    <w:rsid w:val="00C92E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B71F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0">
    <w:name w:val="Без интервала20"/>
    <w:rsid w:val="000044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803F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B995-59DD-4DD5-A9A8-5C9D6CFE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14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462</cp:revision>
  <cp:lastPrinted>2021-05-27T13:02:00Z</cp:lastPrinted>
  <dcterms:created xsi:type="dcterms:W3CDTF">2020-01-22T12:40:00Z</dcterms:created>
  <dcterms:modified xsi:type="dcterms:W3CDTF">2021-07-08T13:14:00Z</dcterms:modified>
</cp:coreProperties>
</file>